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AD3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:rsidR="00AD3FC2" w:rsidRPr="00453888" w:rsidRDefault="0046030B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от 06.06.2018 № 211/22</w:t>
            </w:r>
            <w:bookmarkStart w:id="0" w:name="_GoBack"/>
            <w:bookmarkEnd w:id="0"/>
          </w:p>
        </w:tc>
      </w:tr>
    </w:tbl>
    <w:p w:rsidR="00271A40" w:rsidRDefault="00271A40"/>
    <w:p w:rsidR="003B783E" w:rsidRDefault="004D297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366B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 подразделам, целевым статьям (муниципальным программам муниципального образования Люберецкий муниципальный район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Люберецкий муниципальный район Московской области</w:t>
      </w:r>
      <w:r w:rsidR="004071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2017 год</w:t>
      </w:r>
    </w:p>
    <w:p w:rsidR="00774F1D" w:rsidRPr="00774F1D" w:rsidRDefault="00774F1D" w:rsidP="00774F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74F1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843"/>
        <w:gridCol w:w="708"/>
        <w:gridCol w:w="2268"/>
        <w:gridCol w:w="1843"/>
        <w:gridCol w:w="992"/>
      </w:tblGrid>
      <w:tr w:rsidR="002C4466" w:rsidRPr="0040719C" w:rsidTr="00774F1D">
        <w:trPr>
          <w:tblHeader/>
        </w:trPr>
        <w:tc>
          <w:tcPr>
            <w:tcW w:w="6912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08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268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Уточненный план на 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Исполнено за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 исполнения к уточненному плану</w:t>
            </w:r>
          </w:p>
        </w:tc>
      </w:tr>
      <w:tr w:rsidR="002C4466" w:rsidRPr="0040719C" w:rsidTr="00774F1D">
        <w:trPr>
          <w:tblHeader/>
        </w:trPr>
        <w:tc>
          <w:tcPr>
            <w:tcW w:w="6912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676 297 948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594 204 583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2 781 556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2 418 269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6 695 659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6 185 610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2 215 920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337 225 478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321 037 082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302 745 057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287 602 425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муниципальных нужд г.п.Томилно Люберецкого муниципального района Московской области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автомобильных дорог местного значения в границах населенных пунктов поселения 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г.п.Малаховка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 Московской области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г.п.Красково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 Московской области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исполнения переданных полномочий на осуществление закупок товаров, работ, услуг для обеспечения муниципальных нужд г.п.Октябрьский Люберецкого муниципального района Московской области за счет межбюджетных трансфертов из бюджета 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г.п.Октябрьский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268 916 988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255 660 668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работ, услуг в целях капитального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40 576 545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системы информирования населения о деятельности 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СМИ, выходящих на территории муниципального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Люберецкого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56 630 495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53 776 509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24 191 845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22 895 936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налога на имущество организаций и земельного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36 151 158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Люберецкого муниципального района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225 664 282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200 600 399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1 671 354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1 475 170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причененного вреда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системы информирования населения о деятельности 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"Информирования населения об основных социально-экономических событиях муниципального образования, а так же  о деятельности органов местного самоуправления посредством наружной рекламы"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Московской области схеме размещения рекламных конструкций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технических паспортов и технических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планов на объекты недвижимого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за содержание свободных жилых и нежилых помещений, находящихся в казне муниципального образования Люберецкий муниципальный район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находящихся в казне муниципального образования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МФЦ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оплату труда и начислений на выплаты по оплате труда специалистов и руководителей МФЦ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созданию структурированной кабельной системы, электронной очереди в МФЦ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23 413 426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23 413 426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68 485 043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59 606 359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525 525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деятельности спасательных постов на водных объектах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техногенного характера"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Содержание, приобретение, установка оборудования системы оповещения населения г. Люберцы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63 906 661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55 109 336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световозращающих элементов (браслетов, рюкзаков, значков)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62 406 661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53 637 476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полиции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эффективности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в образовательных учреждениях плановой подписки ежемесячных журналов: "НаркоНет", "Журнал для тех, кто хочет уберечь детей от наркотиков", "Не будь зависим - скажи "Нет!" наркотикам, алкоголю, курению, игромании"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30 790 986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30 753 983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финансовых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извещателей в жилых помещениях,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304 907 397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280 493 308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 Развитие транспортной системы на территории Люберецкого муниципального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транспортного обслуживания населения Люберецкого уникального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Ямочный ремонт дорог общего пользования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Ямочный ремонт дорог общего пользования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развития (совершенствования) автомобильных дорог общего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местного значения"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дорожного покрытия дорог общего пользования местного значения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Предупреждение причин возникновения дорожно-транспортных происшествий  (проектирование и строительство светофорных объектов) 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г.п.Малаховка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г.п.Красково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улично дорожной сети  в соответствие с Порядком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дорожного движения)  за счет межбюджетных трансфертов из бюджета г.п.Октябрьский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улично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дорожной сети г. Люберцы в соответствие с Порядком организации дорожного движения) 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«Создание безбарьерной среды на объектах дорожно-транспортной инфраструктуры 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управленияи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инфраструктуры ОМСУ 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"Финансовая и имущественная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субъектов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организация работы популяризации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земельными ресурсами и землеустройство Люберецкого муниципального района 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имущества, находящегося в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учет многодетных семей и обеспечение их земельными участками (в том числе проектирование дороги к земельным участкам) на территории иных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 - коммунальное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жилищно-коммунального хозяйства Люберецкого муниципального района Московской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 ресурсов"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почв"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Люберецкого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5 299 254 140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5 164 073 198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2 310 614 855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2 225 063 302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детского сада на 180 мест, г.Люберцы, пос.Калинина,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детского сада на 180 мест, г.Люберцы, пос.Калинина, корпус 20 (корректировка проекта и строительство)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1 961 283 972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1 940 641 385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предоставления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модернизацию АПС  в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запасов.Приобретение,монтаж (установка)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(г.Люберцы, ул.Смирновская, д.16а)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(г.Люберцы, п/о-3, д.29а)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(п.Малаховка, ул.Малаховская, д.20)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1 206 708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отведение поверхостных сточных вод на территории муниципальных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2 487 125 830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2 445 054 077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предоставления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материально-технического 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запасов.Приобретение,монтаж (установка)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Cоздание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121 189 000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106 209 649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п.Октябрьский,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мкр.Западный, ул.Школьная, д.2),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за счет субсидии бюджетаммуниципальных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п.Октябрьский, мкр.Западный, ул.Школьная, д.2), пристройки к МОУ СОШ № 59 (Люберецкий район, г.п.Красково, д.Марусино, ул.Заречная, д.26), школы на 275 мест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(Люберецкий район, г.п.Малаховка, ул.Пионерская, д.19), пристройки к МОУ Кадетская школа на 200 мест (г.Люберцы, 3 почтовое отделение, д.50)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4 208 292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4 208 172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инвалидами качественного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открытие вновь вводимых учреждений в сфере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отведение поверхостных сточных вод на территории муниципальных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340 060 314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339 504 311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комплекса мер, обеспечивающих развитие системы дополнительного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116 678 205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116 124 905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фестиваль по противопожарной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"Таланты и поклонники"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202 484 037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6 901 894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2C4466" w:rsidRPr="0040719C" w:rsidTr="00774F1D">
        <w:tc>
          <w:tcPr>
            <w:tcW w:w="6912" w:type="dxa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bottom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bottom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г.п.Томилино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42 782 741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42 078 424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36 212 741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36 212 141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34 663 491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34 662 891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ремонта,установка АПС  в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КТС, видео-домофона, охранной сигнализации в МОУ ДПО "Центр развития образования"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144 646 416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108 505 955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132 279 072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96 274 545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98 056 342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93 244 254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 за счет субсидий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14 225 910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10 405 192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в г.п.Октябрьский Люберецкого муниципального района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устойчивого экономического роста в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30 572 730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30 572 730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500 897 106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435 834 463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131 526 106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128 742 064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14 811 106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14 810 608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 субсидий на погашение основного долга по ипотечному жилищному кредиту на приобретнеие (строительство) жилого помещения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 субсидий на погашение основного долга по ипотечному жилищному кредиту на приобретнеие (строительство) жилого помещения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жилищных условий семей,имеющих семь и более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 за счет субсидии бюджетам муниципальных образованийМосковской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285 481 000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243 542 777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78 680 952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стоимости школьной формы обучающимся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социальной поддержки будущим матерям и женщинам с детьми в возрасте до 3-х лет"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238 179 178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233 848 849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215 890 551</w:t>
            </w:r>
          </w:p>
        </w:tc>
        <w:tc>
          <w:tcPr>
            <w:tcW w:w="1843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211 560 379</w:t>
            </w:r>
          </w:p>
        </w:tc>
        <w:tc>
          <w:tcPr>
            <w:tcW w:w="992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214 890 551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210 562 179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214 890 551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210 562 179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95 035 561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93 806 959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в области физической культуры и спорта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трибун и подтрибунных помещений МУ 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мероприятий городского поселения Люберцы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115 794 990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112 695 220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Комплексная спортивная школа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Люберцы за счет межбюджетных трансфертов из бюджета г.п.Люберцы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в области физической культуры и спорта за счет межбюджетных трансфертов из бюджета г.п.Люберцы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судей для принятия нормативов 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3 658 533 190</w:t>
            </w:r>
          </w:p>
        </w:tc>
        <w:tc>
          <w:tcPr>
            <w:tcW w:w="992" w:type="dxa"/>
            <w:vAlign w:val="center"/>
          </w:tcPr>
          <w:p w:rsidR="002C4466" w:rsidRPr="002C4466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4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94,8</w:t>
            </w:r>
          </w:p>
        </w:tc>
      </w:tr>
    </w:tbl>
    <w:p w:rsidR="007B0E60" w:rsidRDefault="007B0E60"/>
    <w:p w:rsidR="007B0E60" w:rsidRDefault="007B0E60"/>
    <w:p w:rsidR="002550F5" w:rsidRDefault="002550F5"/>
    <w:p w:rsidR="002550F5" w:rsidRDefault="002550F5"/>
    <w:p w:rsidR="002550F5" w:rsidRDefault="002550F5"/>
    <w:p w:rsidR="002550F5" w:rsidRDefault="002550F5"/>
    <w:sectPr w:rsidR="002550F5" w:rsidSect="007B0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47"/>
    <w:rsid w:val="00055859"/>
    <w:rsid w:val="00073A87"/>
    <w:rsid w:val="002550F5"/>
    <w:rsid w:val="00271A40"/>
    <w:rsid w:val="002C4466"/>
    <w:rsid w:val="00306A49"/>
    <w:rsid w:val="00315E35"/>
    <w:rsid w:val="003B783E"/>
    <w:rsid w:val="0040719C"/>
    <w:rsid w:val="0046030B"/>
    <w:rsid w:val="004D2975"/>
    <w:rsid w:val="00502447"/>
    <w:rsid w:val="00774F1D"/>
    <w:rsid w:val="007B0E60"/>
    <w:rsid w:val="008F7799"/>
    <w:rsid w:val="00977BDC"/>
    <w:rsid w:val="00AA62C5"/>
    <w:rsid w:val="00AD3FC2"/>
    <w:rsid w:val="00D70F33"/>
    <w:rsid w:val="00F3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178</Pages>
  <Words>37339</Words>
  <Characters>212837</Characters>
  <Application>Microsoft Office Word</Application>
  <DocSecurity>0</DocSecurity>
  <Lines>1773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11</cp:revision>
  <dcterms:created xsi:type="dcterms:W3CDTF">2018-03-16T13:07:00Z</dcterms:created>
  <dcterms:modified xsi:type="dcterms:W3CDTF">2018-06-06T06:53:00Z</dcterms:modified>
</cp:coreProperties>
</file>